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A31" w:rsidRPr="00012A31" w:rsidRDefault="00012A31" w:rsidP="00012A31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012A31">
        <w:rPr>
          <w:rFonts w:ascii="Arial" w:hAnsi="Arial" w:cs="Arial"/>
          <w:b/>
          <w:sz w:val="22"/>
          <w:szCs w:val="22"/>
        </w:rPr>
        <w:t xml:space="preserve">Описание </w:t>
      </w:r>
      <w:r w:rsidRPr="00012A31">
        <w:rPr>
          <w:rFonts w:ascii="Arial" w:hAnsi="Arial" w:cs="Arial"/>
          <w:b/>
          <w:sz w:val="22"/>
          <w:szCs w:val="22"/>
          <w:lang w:eastAsia="en-US"/>
        </w:rPr>
        <w:t>дополнительной общеразвивающей программы художественной направленности</w:t>
      </w:r>
      <w:r w:rsidRPr="00012A31">
        <w:rPr>
          <w:rFonts w:ascii="Arial" w:hAnsi="Arial" w:cs="Arial"/>
          <w:b/>
          <w:sz w:val="22"/>
          <w:szCs w:val="22"/>
        </w:rPr>
        <w:t xml:space="preserve"> «До-ми-соль-ка»</w:t>
      </w:r>
    </w:p>
    <w:p w:rsidR="00012A31" w:rsidRDefault="00012A31" w:rsidP="00012A31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12A31" w:rsidRPr="00012A31" w:rsidRDefault="00012A31" w:rsidP="00012A31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012A31">
        <w:rPr>
          <w:rFonts w:ascii="Arial" w:hAnsi="Arial" w:cs="Arial"/>
          <w:b/>
          <w:bCs/>
          <w:sz w:val="22"/>
          <w:szCs w:val="22"/>
        </w:rPr>
        <w:t>Образовательная программа «До-ми-соль-ка»  имеет художественно-</w:t>
      </w:r>
    </w:p>
    <w:p w:rsidR="00012A31" w:rsidRPr="00012A31" w:rsidRDefault="00012A31" w:rsidP="00012A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12A31">
        <w:rPr>
          <w:rFonts w:ascii="Arial" w:hAnsi="Arial" w:cs="Arial"/>
          <w:b/>
          <w:bCs/>
          <w:sz w:val="22"/>
          <w:szCs w:val="22"/>
        </w:rPr>
        <w:t>эстетическую направленность и предназначена для детей 5-8 лет.</w:t>
      </w:r>
    </w:p>
    <w:p w:rsidR="00012A31" w:rsidRPr="00012A31" w:rsidRDefault="00012A31" w:rsidP="00012A31">
      <w:pPr>
        <w:rPr>
          <w:rFonts w:ascii="Arial" w:hAnsi="Arial" w:cs="Arial"/>
          <w:sz w:val="22"/>
          <w:szCs w:val="22"/>
        </w:rPr>
      </w:pPr>
    </w:p>
    <w:p w:rsidR="00012A31" w:rsidRPr="00012A31" w:rsidRDefault="00012A31" w:rsidP="00012A31">
      <w:pPr>
        <w:jc w:val="both"/>
        <w:rPr>
          <w:rFonts w:ascii="Arial" w:hAnsi="Arial" w:cs="Arial"/>
          <w:sz w:val="22"/>
          <w:szCs w:val="22"/>
        </w:rPr>
      </w:pPr>
      <w:r w:rsidRPr="00012A31">
        <w:rPr>
          <w:rFonts w:ascii="Arial" w:hAnsi="Arial" w:cs="Arial"/>
          <w:sz w:val="22"/>
          <w:szCs w:val="22"/>
        </w:rPr>
        <w:t xml:space="preserve">Педагогическая целесообразность программы заключается в раскрытии индивидуальных способностей ребенка не только в сфере музыки, но и в творческом подходе к любому виду деятельности, в повышении самооценки. </w:t>
      </w:r>
    </w:p>
    <w:p w:rsidR="00012A31" w:rsidRPr="00012A31" w:rsidRDefault="00012A31" w:rsidP="00012A31">
      <w:pPr>
        <w:jc w:val="both"/>
        <w:rPr>
          <w:rFonts w:ascii="Arial" w:hAnsi="Arial" w:cs="Arial"/>
          <w:sz w:val="22"/>
          <w:szCs w:val="22"/>
        </w:rPr>
      </w:pPr>
    </w:p>
    <w:p w:rsidR="00012A31" w:rsidRPr="00012A31" w:rsidRDefault="00012A31" w:rsidP="00012A31">
      <w:pPr>
        <w:jc w:val="both"/>
        <w:rPr>
          <w:rFonts w:ascii="Arial" w:hAnsi="Arial" w:cs="Arial"/>
          <w:sz w:val="22"/>
          <w:szCs w:val="22"/>
        </w:rPr>
      </w:pPr>
      <w:r w:rsidRPr="00012A31">
        <w:rPr>
          <w:rFonts w:ascii="Arial" w:hAnsi="Arial" w:cs="Arial"/>
          <w:b/>
          <w:sz w:val="22"/>
          <w:szCs w:val="22"/>
        </w:rPr>
        <w:t>Цель:</w:t>
      </w:r>
      <w:r w:rsidRPr="00012A31">
        <w:rPr>
          <w:rFonts w:ascii="Arial" w:hAnsi="Arial" w:cs="Arial"/>
          <w:sz w:val="22"/>
          <w:szCs w:val="22"/>
        </w:rPr>
        <w:t xml:space="preserve"> воспитание социально-активной личности средствами музыкального искусства через развитие музыкальных способностей посредством обучения игре на фортепиано.   </w:t>
      </w:r>
    </w:p>
    <w:p w:rsidR="00012A31" w:rsidRPr="00012A31" w:rsidRDefault="00012A31" w:rsidP="00012A31">
      <w:pPr>
        <w:jc w:val="both"/>
        <w:rPr>
          <w:rFonts w:ascii="Arial" w:hAnsi="Arial" w:cs="Arial"/>
          <w:sz w:val="22"/>
          <w:szCs w:val="22"/>
        </w:rPr>
      </w:pPr>
    </w:p>
    <w:p w:rsidR="00012A31" w:rsidRPr="00012A31" w:rsidRDefault="00012A31" w:rsidP="00012A31">
      <w:pPr>
        <w:jc w:val="both"/>
        <w:rPr>
          <w:rFonts w:ascii="Arial" w:hAnsi="Arial" w:cs="Arial"/>
          <w:b/>
          <w:sz w:val="22"/>
          <w:szCs w:val="22"/>
        </w:rPr>
      </w:pPr>
      <w:r w:rsidRPr="00012A31">
        <w:rPr>
          <w:rFonts w:ascii="Arial" w:hAnsi="Arial" w:cs="Arial"/>
          <w:b/>
          <w:sz w:val="22"/>
          <w:szCs w:val="22"/>
        </w:rPr>
        <w:t xml:space="preserve">Задачи: </w:t>
      </w:r>
    </w:p>
    <w:p w:rsidR="00012A31" w:rsidRPr="00012A31" w:rsidRDefault="00012A31" w:rsidP="00012A31">
      <w:pPr>
        <w:jc w:val="both"/>
        <w:rPr>
          <w:rFonts w:ascii="Arial" w:hAnsi="Arial" w:cs="Arial"/>
          <w:sz w:val="22"/>
          <w:szCs w:val="22"/>
        </w:rPr>
      </w:pPr>
      <w:r w:rsidRPr="00012A31">
        <w:rPr>
          <w:rFonts w:ascii="Arial" w:hAnsi="Arial" w:cs="Arial"/>
          <w:sz w:val="22"/>
          <w:szCs w:val="22"/>
        </w:rPr>
        <w:t xml:space="preserve"> </w:t>
      </w:r>
    </w:p>
    <w:p w:rsidR="00012A31" w:rsidRPr="00012A31" w:rsidRDefault="00012A31" w:rsidP="00012A31">
      <w:pPr>
        <w:jc w:val="both"/>
        <w:rPr>
          <w:rFonts w:ascii="Arial" w:hAnsi="Arial" w:cs="Arial"/>
          <w:sz w:val="22"/>
          <w:szCs w:val="22"/>
        </w:rPr>
      </w:pPr>
      <w:r w:rsidRPr="00012A31">
        <w:rPr>
          <w:rFonts w:ascii="Arial" w:hAnsi="Arial" w:cs="Arial"/>
          <w:sz w:val="22"/>
          <w:szCs w:val="22"/>
        </w:rPr>
        <w:t xml:space="preserve">образовательные: </w:t>
      </w:r>
    </w:p>
    <w:p w:rsidR="00012A31" w:rsidRPr="00012A31" w:rsidRDefault="00012A31" w:rsidP="00012A31">
      <w:pPr>
        <w:jc w:val="both"/>
        <w:rPr>
          <w:rFonts w:ascii="Arial" w:hAnsi="Arial" w:cs="Arial"/>
          <w:sz w:val="22"/>
          <w:szCs w:val="22"/>
        </w:rPr>
      </w:pPr>
      <w:r w:rsidRPr="00012A31">
        <w:rPr>
          <w:rFonts w:ascii="Arial" w:hAnsi="Arial" w:cs="Arial"/>
          <w:sz w:val="22"/>
          <w:szCs w:val="22"/>
        </w:rPr>
        <w:sym w:font="Wingdings 2" w:char="F050"/>
      </w:r>
      <w:r w:rsidRPr="00012A31">
        <w:rPr>
          <w:rFonts w:ascii="Arial" w:hAnsi="Arial" w:cs="Arial"/>
          <w:sz w:val="22"/>
          <w:szCs w:val="22"/>
        </w:rPr>
        <w:t xml:space="preserve"> обучение игре на фортепиано (чтение с листа, игра в ансамбле, подбор по </w:t>
      </w:r>
    </w:p>
    <w:p w:rsidR="00012A31" w:rsidRPr="00012A31" w:rsidRDefault="00012A31" w:rsidP="00012A31">
      <w:pPr>
        <w:jc w:val="both"/>
        <w:rPr>
          <w:rFonts w:ascii="Arial" w:hAnsi="Arial" w:cs="Arial"/>
          <w:sz w:val="22"/>
          <w:szCs w:val="22"/>
        </w:rPr>
      </w:pPr>
      <w:r w:rsidRPr="00012A31">
        <w:rPr>
          <w:rFonts w:ascii="Arial" w:hAnsi="Arial" w:cs="Arial"/>
          <w:sz w:val="22"/>
          <w:szCs w:val="22"/>
        </w:rPr>
        <w:t xml:space="preserve">слуху, основы аккомпанирования); </w:t>
      </w:r>
    </w:p>
    <w:p w:rsidR="00012A31" w:rsidRPr="00012A31" w:rsidRDefault="00012A31" w:rsidP="00012A31">
      <w:pPr>
        <w:jc w:val="both"/>
        <w:rPr>
          <w:rFonts w:ascii="Arial" w:hAnsi="Arial" w:cs="Arial"/>
          <w:sz w:val="22"/>
          <w:szCs w:val="22"/>
        </w:rPr>
      </w:pPr>
      <w:r w:rsidRPr="00012A31">
        <w:rPr>
          <w:rFonts w:ascii="Arial" w:hAnsi="Arial" w:cs="Arial"/>
          <w:sz w:val="22"/>
          <w:szCs w:val="22"/>
        </w:rPr>
        <w:sym w:font="Wingdings 2" w:char="F050"/>
      </w:r>
      <w:r w:rsidRPr="00012A31">
        <w:rPr>
          <w:rFonts w:ascii="Arial" w:hAnsi="Arial" w:cs="Arial"/>
          <w:sz w:val="22"/>
          <w:szCs w:val="22"/>
        </w:rPr>
        <w:t xml:space="preserve"> обучение основам музыкальной грамоты; </w:t>
      </w:r>
    </w:p>
    <w:p w:rsidR="00012A31" w:rsidRPr="00012A31" w:rsidRDefault="00012A31" w:rsidP="00012A31">
      <w:pPr>
        <w:jc w:val="both"/>
        <w:rPr>
          <w:rFonts w:ascii="Arial" w:hAnsi="Arial" w:cs="Arial"/>
          <w:sz w:val="22"/>
          <w:szCs w:val="22"/>
        </w:rPr>
      </w:pPr>
      <w:r w:rsidRPr="00012A31">
        <w:rPr>
          <w:rFonts w:ascii="Arial" w:hAnsi="Arial" w:cs="Arial"/>
          <w:sz w:val="22"/>
          <w:szCs w:val="22"/>
        </w:rPr>
        <w:sym w:font="Wingdings 2" w:char="F050"/>
      </w:r>
      <w:r w:rsidRPr="00012A31">
        <w:rPr>
          <w:rFonts w:ascii="Arial" w:hAnsi="Arial" w:cs="Arial"/>
          <w:sz w:val="22"/>
          <w:szCs w:val="22"/>
        </w:rPr>
        <w:t xml:space="preserve"> формирование технических навыков игры на фортепиано.</w:t>
      </w:r>
    </w:p>
    <w:p w:rsidR="00012A31" w:rsidRPr="00012A31" w:rsidRDefault="00012A31" w:rsidP="00012A31">
      <w:pPr>
        <w:jc w:val="both"/>
        <w:rPr>
          <w:rFonts w:ascii="Arial" w:hAnsi="Arial" w:cs="Arial"/>
          <w:sz w:val="22"/>
          <w:szCs w:val="22"/>
        </w:rPr>
      </w:pPr>
      <w:r w:rsidRPr="00012A31">
        <w:rPr>
          <w:rFonts w:ascii="Arial" w:hAnsi="Arial" w:cs="Arial"/>
          <w:sz w:val="22"/>
          <w:szCs w:val="22"/>
        </w:rPr>
        <w:t xml:space="preserve">развивающие: </w:t>
      </w:r>
    </w:p>
    <w:p w:rsidR="00012A31" w:rsidRPr="00012A31" w:rsidRDefault="00012A31" w:rsidP="00012A31">
      <w:pPr>
        <w:jc w:val="both"/>
        <w:rPr>
          <w:rFonts w:ascii="Arial" w:hAnsi="Arial" w:cs="Arial"/>
          <w:sz w:val="22"/>
          <w:szCs w:val="22"/>
        </w:rPr>
      </w:pPr>
      <w:r w:rsidRPr="00012A31">
        <w:rPr>
          <w:rFonts w:ascii="Arial" w:hAnsi="Arial" w:cs="Arial"/>
          <w:sz w:val="22"/>
          <w:szCs w:val="22"/>
        </w:rPr>
        <w:sym w:font="Wingdings 2" w:char="F050"/>
      </w:r>
      <w:r w:rsidRPr="00012A31">
        <w:rPr>
          <w:rFonts w:ascii="Arial" w:hAnsi="Arial" w:cs="Arial"/>
          <w:sz w:val="22"/>
          <w:szCs w:val="22"/>
        </w:rPr>
        <w:t xml:space="preserve"> развитие основных музыкальных способностей (гармонический и мелодический слух, чувство ритма, музыкальная память); </w:t>
      </w:r>
    </w:p>
    <w:p w:rsidR="00012A31" w:rsidRPr="00012A31" w:rsidRDefault="00012A31" w:rsidP="00012A31">
      <w:pPr>
        <w:jc w:val="both"/>
        <w:rPr>
          <w:rFonts w:ascii="Arial" w:hAnsi="Arial" w:cs="Arial"/>
          <w:sz w:val="22"/>
          <w:szCs w:val="22"/>
        </w:rPr>
      </w:pPr>
      <w:r w:rsidRPr="00012A31">
        <w:rPr>
          <w:rFonts w:ascii="Arial" w:hAnsi="Arial" w:cs="Arial"/>
          <w:sz w:val="22"/>
          <w:szCs w:val="22"/>
        </w:rPr>
        <w:sym w:font="Wingdings 2" w:char="F050"/>
      </w:r>
      <w:r w:rsidRPr="00012A31">
        <w:rPr>
          <w:rFonts w:ascii="Arial" w:hAnsi="Arial" w:cs="Arial"/>
          <w:sz w:val="22"/>
          <w:szCs w:val="22"/>
        </w:rPr>
        <w:t xml:space="preserve"> развитие мышления, воображения, восприятия; </w:t>
      </w:r>
    </w:p>
    <w:p w:rsidR="00012A31" w:rsidRPr="00012A31" w:rsidRDefault="00012A31" w:rsidP="00012A31">
      <w:pPr>
        <w:jc w:val="both"/>
        <w:rPr>
          <w:rFonts w:ascii="Arial" w:hAnsi="Arial" w:cs="Arial"/>
          <w:sz w:val="22"/>
          <w:szCs w:val="22"/>
        </w:rPr>
      </w:pPr>
      <w:r w:rsidRPr="00012A31">
        <w:rPr>
          <w:rFonts w:ascii="Arial" w:hAnsi="Arial" w:cs="Arial"/>
          <w:sz w:val="22"/>
          <w:szCs w:val="22"/>
        </w:rPr>
        <w:sym w:font="Wingdings 2" w:char="F050"/>
      </w:r>
      <w:r w:rsidRPr="00012A31">
        <w:rPr>
          <w:rFonts w:ascii="Arial" w:hAnsi="Arial" w:cs="Arial"/>
          <w:sz w:val="22"/>
          <w:szCs w:val="22"/>
        </w:rPr>
        <w:t xml:space="preserve"> физическое развитие (двигательные навыки, координация движения, осанка, выносливость). </w:t>
      </w:r>
    </w:p>
    <w:p w:rsidR="00012A31" w:rsidRPr="00012A31" w:rsidRDefault="00012A31" w:rsidP="00012A31">
      <w:pPr>
        <w:jc w:val="both"/>
        <w:rPr>
          <w:rFonts w:ascii="Arial" w:hAnsi="Arial" w:cs="Arial"/>
          <w:sz w:val="22"/>
          <w:szCs w:val="22"/>
        </w:rPr>
      </w:pPr>
      <w:r w:rsidRPr="00012A31">
        <w:rPr>
          <w:rFonts w:ascii="Arial" w:hAnsi="Arial" w:cs="Arial"/>
          <w:sz w:val="22"/>
          <w:szCs w:val="22"/>
        </w:rPr>
        <w:t xml:space="preserve">воспитательные: </w:t>
      </w:r>
    </w:p>
    <w:p w:rsidR="00012A31" w:rsidRPr="00012A31" w:rsidRDefault="00012A31" w:rsidP="00012A31">
      <w:pPr>
        <w:jc w:val="both"/>
        <w:rPr>
          <w:rFonts w:ascii="Arial" w:hAnsi="Arial" w:cs="Arial"/>
          <w:sz w:val="22"/>
          <w:szCs w:val="22"/>
        </w:rPr>
      </w:pPr>
      <w:r w:rsidRPr="00012A31">
        <w:rPr>
          <w:rFonts w:ascii="Arial" w:hAnsi="Arial" w:cs="Arial"/>
          <w:sz w:val="22"/>
          <w:szCs w:val="22"/>
        </w:rPr>
        <w:sym w:font="Wingdings 2" w:char="F050"/>
      </w:r>
      <w:r w:rsidRPr="00012A31">
        <w:rPr>
          <w:rFonts w:ascii="Arial" w:hAnsi="Arial" w:cs="Arial"/>
          <w:sz w:val="22"/>
          <w:szCs w:val="22"/>
        </w:rPr>
        <w:t xml:space="preserve"> воспитание интереса к музыкальному искусству; </w:t>
      </w:r>
    </w:p>
    <w:p w:rsidR="00012A31" w:rsidRPr="00012A31" w:rsidRDefault="00012A31" w:rsidP="00012A31">
      <w:pPr>
        <w:jc w:val="both"/>
        <w:rPr>
          <w:rFonts w:ascii="Arial" w:hAnsi="Arial" w:cs="Arial"/>
          <w:sz w:val="22"/>
          <w:szCs w:val="22"/>
        </w:rPr>
      </w:pPr>
      <w:r w:rsidRPr="00012A31">
        <w:rPr>
          <w:rFonts w:ascii="Arial" w:hAnsi="Arial" w:cs="Arial"/>
          <w:sz w:val="22"/>
          <w:szCs w:val="22"/>
        </w:rPr>
        <w:sym w:font="Wingdings 2" w:char="F050"/>
      </w:r>
      <w:r w:rsidRPr="00012A31">
        <w:rPr>
          <w:rFonts w:ascii="Arial" w:hAnsi="Arial" w:cs="Arial"/>
          <w:sz w:val="22"/>
          <w:szCs w:val="22"/>
        </w:rPr>
        <w:t xml:space="preserve"> воспитание черт характера (трудолюбие, усидчивость, целеустремленность, аккуратность, собранность, пунктуальность, доброжелательность); </w:t>
      </w:r>
    </w:p>
    <w:p w:rsidR="00012A31" w:rsidRPr="00012A31" w:rsidRDefault="00012A31" w:rsidP="00012A31">
      <w:pPr>
        <w:jc w:val="both"/>
        <w:rPr>
          <w:rFonts w:ascii="Arial" w:hAnsi="Arial" w:cs="Arial"/>
          <w:sz w:val="22"/>
          <w:szCs w:val="22"/>
        </w:rPr>
      </w:pPr>
      <w:r w:rsidRPr="00012A31">
        <w:rPr>
          <w:rFonts w:ascii="Arial" w:hAnsi="Arial" w:cs="Arial"/>
          <w:sz w:val="22"/>
          <w:szCs w:val="22"/>
        </w:rPr>
        <w:sym w:font="Wingdings 2" w:char="F050"/>
      </w:r>
      <w:r w:rsidRPr="00012A31">
        <w:rPr>
          <w:rFonts w:ascii="Arial" w:hAnsi="Arial" w:cs="Arial"/>
          <w:sz w:val="22"/>
          <w:szCs w:val="22"/>
        </w:rPr>
        <w:t xml:space="preserve"> воспитание музыкального вкуса, самостоятельности суждений, личностной активности. </w:t>
      </w:r>
    </w:p>
    <w:p w:rsidR="00012A31" w:rsidRPr="00012A31" w:rsidRDefault="00012A31" w:rsidP="00012A31">
      <w:pPr>
        <w:jc w:val="both"/>
        <w:rPr>
          <w:rFonts w:ascii="Arial" w:hAnsi="Arial" w:cs="Arial"/>
          <w:sz w:val="22"/>
          <w:szCs w:val="22"/>
        </w:rPr>
      </w:pPr>
      <w:r w:rsidRPr="00012A31">
        <w:rPr>
          <w:rFonts w:ascii="Arial" w:hAnsi="Arial" w:cs="Arial"/>
          <w:sz w:val="22"/>
          <w:szCs w:val="22"/>
        </w:rPr>
        <w:t xml:space="preserve"> </w:t>
      </w:r>
    </w:p>
    <w:p w:rsidR="00012A31" w:rsidRPr="00012A31" w:rsidRDefault="00012A31" w:rsidP="00012A31">
      <w:pPr>
        <w:jc w:val="both"/>
        <w:rPr>
          <w:rFonts w:ascii="Arial" w:hAnsi="Arial" w:cs="Arial"/>
          <w:sz w:val="22"/>
          <w:szCs w:val="22"/>
        </w:rPr>
      </w:pPr>
      <w:r w:rsidRPr="00012A31">
        <w:rPr>
          <w:rFonts w:ascii="Arial" w:hAnsi="Arial" w:cs="Arial"/>
          <w:sz w:val="22"/>
          <w:szCs w:val="22"/>
        </w:rPr>
        <w:t xml:space="preserve">Настоящая программа отличается от аналогичных тем, что музыкальные знания и умения систематизируют теорию и практику с учетом основ современной дидактики и возрастной психологии детей и направлены на решение задач детского сада в условиях модернизации системы образования. </w:t>
      </w:r>
    </w:p>
    <w:p w:rsidR="00012A31" w:rsidRPr="00012A31" w:rsidRDefault="00012A31" w:rsidP="00012A31">
      <w:pPr>
        <w:jc w:val="both"/>
        <w:rPr>
          <w:rFonts w:ascii="Arial" w:hAnsi="Arial" w:cs="Arial"/>
          <w:sz w:val="22"/>
          <w:szCs w:val="22"/>
        </w:rPr>
      </w:pPr>
      <w:r w:rsidRPr="00012A31">
        <w:rPr>
          <w:rFonts w:ascii="Arial" w:hAnsi="Arial" w:cs="Arial"/>
          <w:sz w:val="22"/>
          <w:szCs w:val="22"/>
        </w:rPr>
        <w:t xml:space="preserve"> </w:t>
      </w:r>
    </w:p>
    <w:p w:rsidR="00012A31" w:rsidRPr="00012A31" w:rsidRDefault="00012A31" w:rsidP="00012A31">
      <w:pPr>
        <w:jc w:val="both"/>
        <w:rPr>
          <w:rFonts w:ascii="Arial" w:hAnsi="Arial" w:cs="Arial"/>
          <w:sz w:val="22"/>
          <w:szCs w:val="22"/>
        </w:rPr>
      </w:pPr>
      <w:r w:rsidRPr="00012A31">
        <w:rPr>
          <w:rFonts w:ascii="Arial" w:hAnsi="Arial" w:cs="Arial"/>
          <w:b/>
          <w:bCs/>
          <w:sz w:val="22"/>
          <w:szCs w:val="22"/>
        </w:rPr>
        <w:t>Возраст детей</w:t>
      </w:r>
      <w:r w:rsidRPr="00012A31">
        <w:rPr>
          <w:rFonts w:ascii="Arial" w:hAnsi="Arial" w:cs="Arial"/>
          <w:sz w:val="22"/>
          <w:szCs w:val="22"/>
        </w:rPr>
        <w:t xml:space="preserve">, участвующих в реализации дополнительной образовательной программы: 5–8 лет. </w:t>
      </w:r>
    </w:p>
    <w:p w:rsidR="00012A31" w:rsidRPr="00012A31" w:rsidRDefault="00012A31" w:rsidP="00012A31">
      <w:pPr>
        <w:jc w:val="both"/>
        <w:rPr>
          <w:rFonts w:ascii="Arial" w:hAnsi="Arial" w:cs="Arial"/>
          <w:sz w:val="22"/>
          <w:szCs w:val="22"/>
        </w:rPr>
      </w:pPr>
      <w:r w:rsidRPr="00012A31">
        <w:rPr>
          <w:rFonts w:ascii="Arial" w:hAnsi="Arial" w:cs="Arial"/>
          <w:sz w:val="22"/>
          <w:szCs w:val="22"/>
        </w:rPr>
        <w:t xml:space="preserve"> </w:t>
      </w:r>
    </w:p>
    <w:p w:rsidR="00012A31" w:rsidRDefault="00012A31" w:rsidP="00012A31">
      <w:pPr>
        <w:rPr>
          <w:rFonts w:ascii="Arial" w:hAnsi="Arial" w:cs="Arial"/>
          <w:sz w:val="22"/>
          <w:szCs w:val="22"/>
        </w:rPr>
      </w:pPr>
      <w:r w:rsidRPr="00012A31">
        <w:rPr>
          <w:rFonts w:ascii="Arial" w:hAnsi="Arial" w:cs="Arial"/>
          <w:b/>
          <w:bCs/>
          <w:sz w:val="22"/>
          <w:szCs w:val="22"/>
        </w:rPr>
        <w:t>Сроки реализации</w:t>
      </w:r>
      <w:r w:rsidRPr="00012A31">
        <w:rPr>
          <w:rFonts w:ascii="Arial" w:hAnsi="Arial" w:cs="Arial"/>
          <w:sz w:val="22"/>
          <w:szCs w:val="22"/>
        </w:rPr>
        <w:t xml:space="preserve"> дополнительной образовательной программы: </w:t>
      </w:r>
      <w:r>
        <w:rPr>
          <w:rFonts w:ascii="Arial" w:hAnsi="Arial" w:cs="Arial"/>
          <w:sz w:val="22"/>
          <w:szCs w:val="22"/>
        </w:rPr>
        <w:t>144 часа</w:t>
      </w:r>
    </w:p>
    <w:p w:rsidR="00012A31" w:rsidRDefault="00012A31" w:rsidP="00012A31">
      <w:pPr>
        <w:rPr>
          <w:rFonts w:ascii="Arial" w:hAnsi="Arial" w:cs="Arial"/>
          <w:sz w:val="22"/>
          <w:szCs w:val="22"/>
        </w:rPr>
      </w:pPr>
    </w:p>
    <w:p w:rsidR="00012A31" w:rsidRPr="00012A31" w:rsidRDefault="00012A31" w:rsidP="00012A31">
      <w:pPr>
        <w:rPr>
          <w:rFonts w:ascii="Arial" w:hAnsi="Arial" w:cs="Arial"/>
          <w:sz w:val="22"/>
          <w:szCs w:val="22"/>
        </w:rPr>
      </w:pPr>
      <w:r w:rsidRPr="00012A31">
        <w:rPr>
          <w:rFonts w:ascii="Arial" w:hAnsi="Arial" w:cs="Arial"/>
          <w:b/>
          <w:sz w:val="22"/>
          <w:szCs w:val="22"/>
        </w:rPr>
        <w:t>Формы и режим занятий</w:t>
      </w:r>
      <w:r>
        <w:rPr>
          <w:rFonts w:ascii="Arial" w:hAnsi="Arial" w:cs="Arial"/>
          <w:b/>
          <w:sz w:val="22"/>
          <w:szCs w:val="22"/>
        </w:rPr>
        <w:t>:</w:t>
      </w:r>
    </w:p>
    <w:p w:rsidR="00012A31" w:rsidRPr="00012A31" w:rsidRDefault="00012A31" w:rsidP="00012A31">
      <w:pPr>
        <w:ind w:firstLine="397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012A31" w:rsidRPr="00012A31" w:rsidRDefault="00012A31" w:rsidP="00012A31">
      <w:pPr>
        <w:contextualSpacing/>
        <w:jc w:val="both"/>
        <w:rPr>
          <w:rFonts w:ascii="Arial" w:hAnsi="Arial" w:cs="Arial"/>
          <w:sz w:val="22"/>
          <w:szCs w:val="22"/>
        </w:rPr>
      </w:pPr>
      <w:r w:rsidRPr="00012A31">
        <w:rPr>
          <w:rFonts w:ascii="Arial" w:hAnsi="Arial" w:cs="Arial"/>
          <w:sz w:val="22"/>
          <w:szCs w:val="22"/>
        </w:rPr>
        <w:t xml:space="preserve">Форма занятий - индивидуальные занятия. </w:t>
      </w:r>
    </w:p>
    <w:p w:rsidR="00012A31" w:rsidRPr="00012A31" w:rsidRDefault="00012A31" w:rsidP="00012A31">
      <w:pPr>
        <w:contextualSpacing/>
        <w:jc w:val="both"/>
        <w:rPr>
          <w:rFonts w:ascii="Arial" w:hAnsi="Arial" w:cs="Arial"/>
          <w:sz w:val="22"/>
          <w:szCs w:val="22"/>
        </w:rPr>
      </w:pPr>
      <w:r w:rsidRPr="00012A31">
        <w:rPr>
          <w:rFonts w:ascii="Arial" w:hAnsi="Arial" w:cs="Arial"/>
          <w:sz w:val="22"/>
          <w:szCs w:val="22"/>
        </w:rPr>
        <w:t>Программа реализуется в ходе дополнительной образовательной деятельности и</w:t>
      </w:r>
    </w:p>
    <w:p w:rsidR="00012A31" w:rsidRPr="00012A31" w:rsidRDefault="00012A31" w:rsidP="00012A31">
      <w:pPr>
        <w:contextualSpacing/>
        <w:jc w:val="both"/>
        <w:rPr>
          <w:rFonts w:ascii="Arial" w:hAnsi="Arial" w:cs="Arial"/>
          <w:sz w:val="22"/>
          <w:szCs w:val="22"/>
        </w:rPr>
      </w:pPr>
      <w:r w:rsidRPr="00012A31">
        <w:rPr>
          <w:rFonts w:ascii="Arial" w:hAnsi="Arial" w:cs="Arial"/>
          <w:sz w:val="22"/>
          <w:szCs w:val="22"/>
        </w:rPr>
        <w:t xml:space="preserve">предусматривает 72 занятия (два - в неделю). </w:t>
      </w:r>
    </w:p>
    <w:p w:rsidR="00CA2841" w:rsidRDefault="00CA2841" w:rsidP="00CA2841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A2841" w:rsidRDefault="00CA2841" w:rsidP="00CA2841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CA2841">
        <w:rPr>
          <w:rFonts w:ascii="Arial" w:eastAsiaTheme="minorHAnsi" w:hAnsi="Arial" w:cs="Arial"/>
          <w:b/>
          <w:sz w:val="22"/>
          <w:szCs w:val="22"/>
          <w:lang w:eastAsia="en-US"/>
        </w:rPr>
        <w:t>Форма обучения:</w:t>
      </w:r>
      <w:r w:rsidRPr="00CA2841">
        <w:rPr>
          <w:rFonts w:ascii="Arial" w:eastAsiaTheme="minorHAnsi" w:hAnsi="Arial" w:cs="Arial"/>
          <w:sz w:val="22"/>
          <w:szCs w:val="22"/>
          <w:lang w:eastAsia="en-US"/>
        </w:rPr>
        <w:t xml:space="preserve"> очная.</w:t>
      </w:r>
    </w:p>
    <w:p w:rsidR="00CA2841" w:rsidRPr="00CA2841" w:rsidRDefault="00CA2841" w:rsidP="00CA2841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Разработчик: музыкальный руководитель </w:t>
      </w:r>
      <w:bookmarkStart w:id="0" w:name="_GoBack"/>
      <w:bookmarkEnd w:id="0"/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Боева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Анна Вячеславовна</w:t>
      </w:r>
    </w:p>
    <w:p w:rsidR="00E32049" w:rsidRPr="00012A31" w:rsidRDefault="00E32049">
      <w:pPr>
        <w:rPr>
          <w:rFonts w:ascii="Arial" w:hAnsi="Arial" w:cs="Arial"/>
          <w:sz w:val="22"/>
          <w:szCs w:val="22"/>
        </w:rPr>
      </w:pPr>
    </w:p>
    <w:sectPr w:rsidR="00E32049" w:rsidRPr="00012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31"/>
    <w:rsid w:val="00012A31"/>
    <w:rsid w:val="00CA2841"/>
    <w:rsid w:val="00E3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DB8A0F"/>
  <w15:chartTrackingRefBased/>
  <w15:docId w15:val="{59A60BE9-20FF-4E85-8153-21FA450D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2021-04-01T10:13:00Z</dcterms:created>
  <dcterms:modified xsi:type="dcterms:W3CDTF">2021-04-01T10:46:00Z</dcterms:modified>
</cp:coreProperties>
</file>