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2D2" w:rsidRPr="00EC22D2" w:rsidRDefault="00EC22D2" w:rsidP="00EC22D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C22D2">
        <w:rPr>
          <w:rFonts w:ascii="Arial" w:hAnsi="Arial" w:cs="Arial"/>
          <w:b/>
          <w:sz w:val="22"/>
          <w:szCs w:val="22"/>
        </w:rPr>
        <w:t>Описание дополнительной общеразвивающей программы «Раз словечко, два словечко» социально-гуманитарной направленности</w:t>
      </w:r>
    </w:p>
    <w:p w:rsidR="00EC22D2" w:rsidRPr="00EC22D2" w:rsidRDefault="00EC22D2" w:rsidP="00EC22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C22D2" w:rsidRPr="00EC22D2" w:rsidRDefault="00EC22D2" w:rsidP="00EC22D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C22D2">
        <w:rPr>
          <w:rFonts w:ascii="Arial" w:hAnsi="Arial" w:cs="Arial"/>
          <w:b/>
          <w:sz w:val="22"/>
          <w:szCs w:val="22"/>
        </w:rPr>
        <w:t xml:space="preserve"> </w:t>
      </w:r>
      <w:r w:rsidRPr="00EC22D2">
        <w:rPr>
          <w:rFonts w:ascii="Arial" w:hAnsi="Arial" w:cs="Arial"/>
          <w:sz w:val="22"/>
          <w:szCs w:val="22"/>
        </w:rPr>
        <w:t xml:space="preserve">Программа </w:t>
      </w:r>
      <w:r w:rsidRPr="00EC22D2">
        <w:rPr>
          <w:rFonts w:ascii="Arial" w:hAnsi="Arial" w:cs="Arial"/>
          <w:b/>
          <w:sz w:val="22"/>
          <w:szCs w:val="22"/>
        </w:rPr>
        <w:t>«Раз словечко, два словечко»</w:t>
      </w:r>
      <w:r w:rsidRPr="00EC22D2">
        <w:rPr>
          <w:rFonts w:ascii="Arial" w:hAnsi="Arial" w:cs="Arial"/>
          <w:sz w:val="22"/>
          <w:szCs w:val="22"/>
        </w:rPr>
        <w:t xml:space="preserve"> имеет социально- гуманитарную направленность и предназначена для детей </w:t>
      </w:r>
      <w:r>
        <w:rPr>
          <w:rFonts w:ascii="Arial" w:hAnsi="Arial" w:cs="Arial"/>
          <w:sz w:val="22"/>
          <w:szCs w:val="22"/>
        </w:rPr>
        <w:t>4</w:t>
      </w:r>
      <w:r w:rsidRPr="00EC22D2">
        <w:rPr>
          <w:rFonts w:ascii="Arial" w:hAnsi="Arial" w:cs="Arial"/>
          <w:sz w:val="22"/>
          <w:szCs w:val="22"/>
        </w:rPr>
        <w:t xml:space="preserve">-8 лет. </w:t>
      </w:r>
    </w:p>
    <w:p w:rsidR="00EC22D2" w:rsidRPr="00EC22D2" w:rsidRDefault="00EC22D2" w:rsidP="00EC22D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C22D2">
        <w:rPr>
          <w:rFonts w:ascii="Arial" w:hAnsi="Arial" w:cs="Arial"/>
          <w:sz w:val="22"/>
          <w:szCs w:val="22"/>
        </w:rPr>
        <w:t>Программа предоставляет систему увлекательных игр и упражнений со звуками, буквами, словами, 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</w:t>
      </w:r>
    </w:p>
    <w:p w:rsidR="00EC22D2" w:rsidRPr="00EC22D2" w:rsidRDefault="00EC22D2" w:rsidP="00EC22D2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EC22D2">
        <w:rPr>
          <w:rFonts w:ascii="Arial" w:hAnsi="Arial" w:cs="Arial"/>
          <w:b/>
          <w:sz w:val="22"/>
          <w:szCs w:val="22"/>
        </w:rPr>
        <w:t>Цель</w:t>
      </w:r>
      <w:r w:rsidRPr="00EC22D2">
        <w:rPr>
          <w:rFonts w:ascii="Arial" w:hAnsi="Arial" w:cs="Arial"/>
          <w:sz w:val="22"/>
          <w:szCs w:val="22"/>
        </w:rPr>
        <w:t xml:space="preserve"> программы: осуществление комплексного подхода к речевому развитию детей и подготовки их к усвоению грамоты.</w:t>
      </w:r>
    </w:p>
    <w:p w:rsidR="00EC22D2" w:rsidRPr="00EC22D2" w:rsidRDefault="00EC22D2" w:rsidP="00EC22D2">
      <w:pPr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EC22D2">
        <w:rPr>
          <w:rFonts w:ascii="Arial" w:hAnsi="Arial" w:cs="Arial"/>
          <w:b/>
          <w:sz w:val="22"/>
          <w:szCs w:val="22"/>
        </w:rPr>
        <w:t>Задачи программы.</w:t>
      </w:r>
    </w:p>
    <w:p w:rsidR="00EC22D2" w:rsidRPr="00EC22D2" w:rsidRDefault="00EC22D2" w:rsidP="00EC22D2">
      <w:pPr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EC22D2">
        <w:rPr>
          <w:rFonts w:ascii="Arial" w:hAnsi="Arial" w:cs="Arial"/>
          <w:b/>
          <w:sz w:val="22"/>
          <w:szCs w:val="22"/>
        </w:rPr>
        <w:t>Образовательные:</w:t>
      </w:r>
    </w:p>
    <w:p w:rsidR="00EC22D2" w:rsidRPr="00EC22D2" w:rsidRDefault="00EC22D2" w:rsidP="00EC22D2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C22D2">
        <w:rPr>
          <w:rFonts w:ascii="Arial" w:hAnsi="Arial" w:cs="Arial"/>
        </w:rPr>
        <w:t>Формирование и развитие фонематического слуха.</w:t>
      </w:r>
    </w:p>
    <w:p w:rsidR="00EC22D2" w:rsidRPr="00EC22D2" w:rsidRDefault="00EC22D2" w:rsidP="00EC22D2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C22D2">
        <w:rPr>
          <w:rFonts w:ascii="Arial" w:hAnsi="Arial" w:cs="Arial"/>
        </w:rPr>
        <w:t>Развитие произносительных умений.</w:t>
      </w:r>
    </w:p>
    <w:p w:rsidR="00EC22D2" w:rsidRPr="00EC22D2" w:rsidRDefault="00EC22D2" w:rsidP="00EC22D2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C22D2">
        <w:rPr>
          <w:rFonts w:ascii="Arial" w:hAnsi="Arial" w:cs="Arial"/>
        </w:rPr>
        <w:t>Учить детей владеть звуковой стороной речи – темпом, интонацией</w:t>
      </w:r>
    </w:p>
    <w:p w:rsidR="00EC22D2" w:rsidRPr="00EC22D2" w:rsidRDefault="00EC22D2" w:rsidP="00EC22D2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C22D2">
        <w:rPr>
          <w:rFonts w:ascii="Arial" w:hAnsi="Arial" w:cs="Arial"/>
        </w:rPr>
        <w:t xml:space="preserve">Знакомство со слоговой структурой слова. </w:t>
      </w:r>
      <w:bookmarkStart w:id="0" w:name="_GoBack"/>
      <w:bookmarkEnd w:id="0"/>
    </w:p>
    <w:p w:rsidR="00EC22D2" w:rsidRPr="00EC22D2" w:rsidRDefault="00EC22D2" w:rsidP="00EC22D2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C22D2">
        <w:rPr>
          <w:rFonts w:ascii="Arial" w:hAnsi="Arial" w:cs="Arial"/>
        </w:rPr>
        <w:t>Формирование умения правильно строить предложение, использовать предлоги, распространять предложение.</w:t>
      </w:r>
    </w:p>
    <w:p w:rsidR="00EC22D2" w:rsidRPr="00EC22D2" w:rsidRDefault="00EC22D2" w:rsidP="00EC22D2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C22D2">
        <w:rPr>
          <w:rFonts w:ascii="Arial" w:hAnsi="Arial" w:cs="Arial"/>
        </w:rPr>
        <w:t>Формирование умение пересказывать, составлять небольшие рассказы по картинкам, используя простые предложения.</w:t>
      </w:r>
    </w:p>
    <w:p w:rsidR="00EC22D2" w:rsidRPr="00EC22D2" w:rsidRDefault="00EC22D2" w:rsidP="00EC22D2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C22D2">
        <w:rPr>
          <w:rFonts w:ascii="Arial" w:hAnsi="Arial" w:cs="Arial"/>
        </w:rPr>
        <w:t>Расширение словарного запаса детей.</w:t>
      </w:r>
    </w:p>
    <w:p w:rsidR="00EC22D2" w:rsidRPr="00EC22D2" w:rsidRDefault="00EC22D2" w:rsidP="00EC22D2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C22D2">
        <w:rPr>
          <w:rFonts w:ascii="Arial" w:hAnsi="Arial" w:cs="Arial"/>
        </w:rPr>
        <w:t>Подготовка руки ребёнка к письму.</w:t>
      </w:r>
    </w:p>
    <w:p w:rsidR="00EC22D2" w:rsidRPr="00EC22D2" w:rsidRDefault="00EC22D2" w:rsidP="00EC22D2">
      <w:pPr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EC22D2">
        <w:rPr>
          <w:rFonts w:ascii="Arial" w:hAnsi="Arial" w:cs="Arial"/>
          <w:b/>
          <w:sz w:val="22"/>
          <w:szCs w:val="22"/>
        </w:rPr>
        <w:t>Развивающие:</w:t>
      </w:r>
    </w:p>
    <w:p w:rsidR="00EC22D2" w:rsidRPr="00EC22D2" w:rsidRDefault="00EC22D2" w:rsidP="00EC22D2">
      <w:pPr>
        <w:pStyle w:val="a3"/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C22D2">
        <w:rPr>
          <w:rFonts w:ascii="Arial" w:hAnsi="Arial" w:cs="Arial"/>
        </w:rPr>
        <w:t>Развитие слухового восприятия.</w:t>
      </w:r>
    </w:p>
    <w:p w:rsidR="00EC22D2" w:rsidRPr="00EC22D2" w:rsidRDefault="00EC22D2" w:rsidP="00EC22D2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C22D2">
        <w:rPr>
          <w:rFonts w:ascii="Arial" w:hAnsi="Arial" w:cs="Arial"/>
        </w:rPr>
        <w:t>Развитие графических навыков.</w:t>
      </w:r>
    </w:p>
    <w:p w:rsidR="00EC22D2" w:rsidRPr="00EC22D2" w:rsidRDefault="00EC22D2" w:rsidP="00EC22D2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C22D2">
        <w:rPr>
          <w:rFonts w:ascii="Arial" w:hAnsi="Arial" w:cs="Arial"/>
        </w:rPr>
        <w:t>Развитие мелкой моторики.</w:t>
      </w:r>
    </w:p>
    <w:p w:rsidR="00EC22D2" w:rsidRPr="00EC22D2" w:rsidRDefault="00EC22D2" w:rsidP="00EC22D2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C22D2">
        <w:rPr>
          <w:rFonts w:ascii="Arial" w:hAnsi="Arial" w:cs="Arial"/>
        </w:rPr>
        <w:t xml:space="preserve"> Приобщение детей к художественной литературе.</w:t>
      </w:r>
    </w:p>
    <w:p w:rsidR="00EC22D2" w:rsidRPr="00EC22D2" w:rsidRDefault="00EC22D2" w:rsidP="00EC22D2">
      <w:pPr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EC22D2">
        <w:rPr>
          <w:rFonts w:ascii="Arial" w:hAnsi="Arial" w:cs="Arial"/>
          <w:b/>
          <w:sz w:val="22"/>
          <w:szCs w:val="22"/>
        </w:rPr>
        <w:t>Воспитательные:</w:t>
      </w:r>
    </w:p>
    <w:p w:rsidR="00EC22D2" w:rsidRPr="00EC22D2" w:rsidRDefault="00EC22D2" w:rsidP="00EC22D2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C22D2">
        <w:rPr>
          <w:rFonts w:ascii="Arial" w:hAnsi="Arial" w:cs="Arial"/>
        </w:rPr>
        <w:t>Воспитание умения работать.</w:t>
      </w:r>
    </w:p>
    <w:p w:rsidR="00EC22D2" w:rsidRPr="00EC22D2" w:rsidRDefault="00EC22D2" w:rsidP="00EC22D2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C22D2">
        <w:rPr>
          <w:rFonts w:ascii="Arial" w:hAnsi="Arial" w:cs="Arial"/>
        </w:rPr>
        <w:t>Воспитание самостоятельности при выполнении заданий.</w:t>
      </w:r>
    </w:p>
    <w:p w:rsidR="00EC22D2" w:rsidRPr="00EC22D2" w:rsidRDefault="00EC22D2" w:rsidP="00EC22D2">
      <w:pPr>
        <w:pStyle w:val="a3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C22D2">
        <w:rPr>
          <w:rFonts w:ascii="Arial" w:hAnsi="Arial" w:cs="Arial"/>
        </w:rPr>
        <w:t>Воспитание нравственных качеств, а именно терпимости, доброжелательности по отношению к окружающим.</w:t>
      </w:r>
    </w:p>
    <w:p w:rsidR="00EC22D2" w:rsidRDefault="00EC22D2" w:rsidP="00EC22D2">
      <w:pPr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EC22D2" w:rsidRPr="00EC22D2" w:rsidRDefault="00EC22D2" w:rsidP="00EC22D2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EC22D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Срок освоения программ</w:t>
      </w:r>
      <w:r w:rsidRPr="00EC22D2">
        <w:rPr>
          <w:rFonts w:ascii="Arial" w:eastAsiaTheme="minorHAnsi" w:hAnsi="Arial" w:cs="Arial"/>
          <w:sz w:val="22"/>
          <w:szCs w:val="22"/>
          <w:lang w:eastAsia="en-US"/>
        </w:rPr>
        <w:t xml:space="preserve"> - 144 часа</w:t>
      </w:r>
    </w:p>
    <w:p w:rsidR="00EC22D2" w:rsidRPr="00EC22D2" w:rsidRDefault="00EC22D2" w:rsidP="00EC22D2">
      <w:pPr>
        <w:jc w:val="both"/>
        <w:rPr>
          <w:rFonts w:ascii="Arial" w:eastAsiaTheme="minorEastAsia" w:hAnsi="Arial" w:cs="Arial"/>
          <w:sz w:val="22"/>
          <w:szCs w:val="22"/>
        </w:rPr>
      </w:pPr>
    </w:p>
    <w:p w:rsidR="00EC22D2" w:rsidRPr="00EC22D2" w:rsidRDefault="00EC22D2" w:rsidP="00EC22D2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proofErr w:type="gramStart"/>
      <w:r w:rsidRPr="00EC22D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Разработчик:</w:t>
      </w:r>
      <w:r w:rsidRPr="00EC22D2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>
        <w:rPr>
          <w:rFonts w:ascii="Arial" w:eastAsiaTheme="minorHAnsi" w:hAnsi="Arial" w:cs="Arial"/>
          <w:sz w:val="22"/>
          <w:szCs w:val="22"/>
          <w:lang w:eastAsia="en-US"/>
        </w:rPr>
        <w:t>учитель</w:t>
      </w:r>
      <w:proofErr w:type="gram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-логопед </w:t>
      </w:r>
      <w:r w:rsidRPr="00EC22D2">
        <w:rPr>
          <w:rFonts w:ascii="Arial" w:eastAsiaTheme="minorHAnsi" w:hAnsi="Arial" w:cs="Arial"/>
          <w:sz w:val="22"/>
          <w:szCs w:val="22"/>
          <w:lang w:eastAsia="en-US"/>
        </w:rPr>
        <w:t xml:space="preserve">высшей квалификационной категории </w:t>
      </w:r>
      <w:r>
        <w:rPr>
          <w:rFonts w:ascii="Arial" w:eastAsiaTheme="minorHAnsi" w:hAnsi="Arial" w:cs="Arial"/>
          <w:sz w:val="22"/>
          <w:szCs w:val="22"/>
          <w:lang w:eastAsia="en-US"/>
        </w:rPr>
        <w:t>Смирнова Юлия Николаевна</w:t>
      </w:r>
    </w:p>
    <w:p w:rsidR="00EC22D2" w:rsidRPr="00EC22D2" w:rsidRDefault="00EC22D2" w:rsidP="00EC22D2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EC22D2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</w:t>
      </w:r>
    </w:p>
    <w:p w:rsidR="00EC22D2" w:rsidRPr="00EC22D2" w:rsidRDefault="00EC22D2" w:rsidP="00EC22D2">
      <w:pPr>
        <w:jc w:val="both"/>
        <w:rPr>
          <w:rFonts w:ascii="Arial" w:hAnsi="Arial" w:cs="Arial"/>
          <w:sz w:val="22"/>
          <w:szCs w:val="22"/>
        </w:rPr>
      </w:pPr>
      <w:r w:rsidRPr="00EC22D2">
        <w:rPr>
          <w:rFonts w:ascii="Arial" w:eastAsiaTheme="minorHAnsi" w:hAnsi="Arial" w:cs="Arial"/>
          <w:b/>
          <w:sz w:val="22"/>
          <w:szCs w:val="22"/>
          <w:lang w:eastAsia="en-US"/>
        </w:rPr>
        <w:t>Форма организации занятий:</w:t>
      </w:r>
      <w:r w:rsidRPr="00EC22D2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EC22D2">
        <w:rPr>
          <w:rFonts w:ascii="Arial" w:hAnsi="Arial" w:cs="Arial"/>
          <w:sz w:val="22"/>
          <w:szCs w:val="22"/>
        </w:rPr>
        <w:t>учебное занятие, беседа, игра, развлечение. Используются индивидуальная форма работы, а также работа с малыми подгруппами.</w:t>
      </w:r>
    </w:p>
    <w:p w:rsidR="002E65D9" w:rsidRPr="002E65D9" w:rsidRDefault="002E65D9" w:rsidP="002E65D9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E65D9" w:rsidRPr="002E65D9" w:rsidRDefault="002E65D9" w:rsidP="002E65D9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2E65D9">
        <w:rPr>
          <w:rFonts w:ascii="Arial" w:eastAsiaTheme="minorHAnsi" w:hAnsi="Arial" w:cs="Arial"/>
          <w:b/>
          <w:sz w:val="22"/>
          <w:szCs w:val="22"/>
          <w:lang w:eastAsia="en-US"/>
        </w:rPr>
        <w:t>Форма обучения:</w:t>
      </w:r>
      <w:r w:rsidRPr="002E65D9">
        <w:rPr>
          <w:rFonts w:ascii="Arial" w:eastAsiaTheme="minorHAnsi" w:hAnsi="Arial" w:cs="Arial"/>
          <w:sz w:val="22"/>
          <w:szCs w:val="22"/>
          <w:lang w:eastAsia="en-US"/>
        </w:rPr>
        <w:t xml:space="preserve"> очная.</w:t>
      </w:r>
    </w:p>
    <w:p w:rsidR="00E32049" w:rsidRPr="00EC22D2" w:rsidRDefault="00E32049">
      <w:pPr>
        <w:rPr>
          <w:rFonts w:ascii="Arial" w:hAnsi="Arial" w:cs="Arial"/>
          <w:sz w:val="22"/>
          <w:szCs w:val="22"/>
        </w:rPr>
      </w:pPr>
    </w:p>
    <w:sectPr w:rsidR="00E32049" w:rsidRPr="00EC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D2ECA"/>
    <w:multiLevelType w:val="hybridMultilevel"/>
    <w:tmpl w:val="CE761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A25C5"/>
    <w:multiLevelType w:val="hybridMultilevel"/>
    <w:tmpl w:val="643A9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40446"/>
    <w:multiLevelType w:val="hybridMultilevel"/>
    <w:tmpl w:val="2C64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D2"/>
    <w:rsid w:val="002E65D9"/>
    <w:rsid w:val="00E32049"/>
    <w:rsid w:val="00EC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ADAB4"/>
  <w15:chartTrackingRefBased/>
  <w15:docId w15:val="{EACE11C3-528E-4A38-B807-A1053A5B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22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2021-04-01T10:04:00Z</dcterms:created>
  <dcterms:modified xsi:type="dcterms:W3CDTF">2021-04-01T10:44:00Z</dcterms:modified>
</cp:coreProperties>
</file>